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FE" w:rsidRDefault="009050FE" w:rsidP="008A5169">
      <w:pPr>
        <w:jc w:val="center"/>
        <w:rPr>
          <w:rFonts w:ascii="方正小标宋简体" w:eastAsia="方正小标宋简体" w:cs="宋体" w:hint="eastAsia"/>
          <w:sz w:val="32"/>
          <w:szCs w:val="32"/>
          <w:lang w:eastAsia="zh-CN" w:bidi="ar-SA"/>
        </w:rPr>
      </w:pPr>
    </w:p>
    <w:p w:rsidR="008A5169" w:rsidRDefault="008A5169" w:rsidP="008A5169">
      <w:pPr>
        <w:jc w:val="center"/>
        <w:rPr>
          <w:rFonts w:ascii="方正小标宋简体" w:eastAsia="方正小标宋简体" w:cs="宋体" w:hint="eastAsia"/>
          <w:sz w:val="32"/>
          <w:szCs w:val="32"/>
          <w:lang w:eastAsia="zh-CN" w:bidi="ar-SA"/>
        </w:rPr>
      </w:pPr>
      <w:r w:rsidRPr="009050FE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巴中市市场监督管理局经济开发区分局2024年度第</w:t>
      </w:r>
      <w:r w:rsidR="009050FE" w:rsidRPr="009050FE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511900202405081001</w:t>
      </w:r>
      <w:r w:rsidRPr="009050FE">
        <w:rPr>
          <w:rFonts w:ascii="方正小标宋简体" w:eastAsia="方正小标宋简体" w:cs="宋体" w:hint="eastAsia"/>
          <w:sz w:val="32"/>
          <w:szCs w:val="32"/>
          <w:lang w:eastAsia="zh-CN" w:bidi="ar-SA"/>
        </w:rPr>
        <w:t>号抽查任务检查结果</w:t>
      </w:r>
    </w:p>
    <w:p w:rsidR="009050FE" w:rsidRPr="009050FE" w:rsidRDefault="009050FE" w:rsidP="008A5169">
      <w:pPr>
        <w:jc w:val="center"/>
        <w:rPr>
          <w:rFonts w:ascii="仿宋_GB2312" w:eastAsia="仿宋_GB2312"/>
          <w:bCs/>
          <w:sz w:val="32"/>
          <w:szCs w:val="3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2790"/>
        <w:gridCol w:w="3495"/>
        <w:gridCol w:w="2235"/>
        <w:gridCol w:w="1530"/>
        <w:gridCol w:w="1644"/>
      </w:tblGrid>
      <w:tr w:rsidR="008A5169" w:rsidTr="002C6D30">
        <w:trPr>
          <w:trHeight w:val="465"/>
        </w:trPr>
        <w:tc>
          <w:tcPr>
            <w:tcW w:w="2155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抽查任务名称</w:t>
            </w:r>
            <w:proofErr w:type="spellEnd"/>
          </w:p>
        </w:tc>
        <w:tc>
          <w:tcPr>
            <w:tcW w:w="2790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抽查市场主体名称</w:t>
            </w:r>
            <w:proofErr w:type="spellEnd"/>
          </w:p>
        </w:tc>
        <w:tc>
          <w:tcPr>
            <w:tcW w:w="3495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  <w:lang w:eastAsia="zh-CN" w:bidi="ar-SA"/>
              </w:rPr>
              <w:t>统一社会信用代码/注册号</w:t>
            </w:r>
          </w:p>
        </w:tc>
        <w:tc>
          <w:tcPr>
            <w:tcW w:w="2235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检查完成日期</w:t>
            </w:r>
            <w:proofErr w:type="spellEnd"/>
          </w:p>
        </w:tc>
        <w:tc>
          <w:tcPr>
            <w:tcW w:w="1530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检查结果</w:t>
            </w:r>
            <w:proofErr w:type="spellEnd"/>
          </w:p>
        </w:tc>
        <w:tc>
          <w:tcPr>
            <w:tcW w:w="1644" w:type="dxa"/>
            <w:vAlign w:val="center"/>
          </w:tcPr>
          <w:p w:rsidR="008A5169" w:rsidRDefault="008A5169" w:rsidP="002C6D30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sz w:val="28"/>
                <w:szCs w:val="28"/>
                <w:lang w:bidi="ar-SA"/>
              </w:rPr>
            </w:pPr>
            <w:proofErr w:type="spellStart"/>
            <w:r>
              <w:rPr>
                <w:rFonts w:ascii="仿宋_GB2312" w:eastAsia="仿宋_GB2312" w:cs="宋体" w:hint="eastAsia"/>
                <w:sz w:val="28"/>
                <w:szCs w:val="28"/>
                <w:lang w:bidi="ar-SA"/>
              </w:rPr>
              <w:t>处理结果</w:t>
            </w:r>
            <w:proofErr w:type="spellEnd"/>
          </w:p>
        </w:tc>
      </w:tr>
      <w:tr w:rsidR="009050FE" w:rsidTr="009050FE">
        <w:trPr>
          <w:trHeight w:val="821"/>
        </w:trPr>
        <w:tc>
          <w:tcPr>
            <w:tcW w:w="2155" w:type="dxa"/>
            <w:vMerge w:val="restart"/>
            <w:vAlign w:val="center"/>
          </w:tcPr>
          <w:p w:rsidR="009050FE" w:rsidRPr="009050FE" w:rsidRDefault="009050FE" w:rsidP="009050FE">
            <w:pPr>
              <w:widowControl/>
              <w:spacing w:line="520" w:lineRule="exact"/>
              <w:jc w:val="center"/>
              <w:rPr>
                <w:rFonts w:ascii="仿宋_GB2312" w:eastAsia="仿宋_GB2312" w:cs="宋体"/>
                <w:lang w:eastAsia="zh-CN" w:bidi="ar-SA"/>
              </w:rPr>
            </w:pPr>
            <w:r w:rsidRPr="009050FE">
              <w:rPr>
                <w:rFonts w:ascii="仿宋_GB2312" w:eastAsia="仿宋_GB2312" w:cs="宋体"/>
                <w:lang w:eastAsia="zh-CN" w:bidi="ar-SA"/>
              </w:rPr>
              <w:t>2024</w:t>
            </w:r>
            <w:r w:rsidRPr="009050FE">
              <w:rPr>
                <w:rFonts w:ascii="仿宋_GB2312" w:eastAsia="仿宋_GB2312" w:cs="宋体" w:hint="eastAsia"/>
                <w:lang w:eastAsia="zh-CN" w:bidi="ar-SA"/>
              </w:rPr>
              <w:t>年度食品生产、食品销售、餐饮服务监督检查“双随机、</w:t>
            </w:r>
            <w:proofErr w:type="gramStart"/>
            <w:r w:rsidRPr="009050FE">
              <w:rPr>
                <w:rFonts w:ascii="仿宋_GB2312" w:eastAsia="仿宋_GB2312" w:cs="宋体" w:hint="eastAsia"/>
                <w:lang w:eastAsia="zh-CN" w:bidi="ar-SA"/>
              </w:rPr>
              <w:t>一</w:t>
            </w:r>
            <w:proofErr w:type="gramEnd"/>
            <w:r w:rsidRPr="009050FE">
              <w:rPr>
                <w:rFonts w:ascii="仿宋_GB2312" w:eastAsia="仿宋_GB2312" w:cs="宋体" w:hint="eastAsia"/>
                <w:lang w:eastAsia="zh-CN" w:bidi="ar-SA"/>
              </w:rPr>
              <w:t>公开”抽查方案</w:t>
            </w:r>
          </w:p>
        </w:tc>
        <w:tc>
          <w:tcPr>
            <w:tcW w:w="2790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四川康旺粮油食品有限责任公司</w:t>
            </w:r>
          </w:p>
        </w:tc>
        <w:tc>
          <w:tcPr>
            <w:tcW w:w="3495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9151190056072746X4</w:t>
            </w:r>
          </w:p>
        </w:tc>
        <w:tc>
          <w:tcPr>
            <w:tcW w:w="2235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06</w:t>
            </w: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-18</w:t>
            </w:r>
          </w:p>
        </w:tc>
        <w:tc>
          <w:tcPr>
            <w:tcW w:w="1530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9050FE" w:rsidTr="009050FE">
        <w:trPr>
          <w:trHeight w:val="745"/>
        </w:trPr>
        <w:tc>
          <w:tcPr>
            <w:tcW w:w="2155" w:type="dxa"/>
            <w:vMerge/>
            <w:vAlign w:val="center"/>
          </w:tcPr>
          <w:p w:rsidR="009050FE" w:rsidRDefault="009050F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2790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四川岳老大食品有限责任公司</w:t>
            </w:r>
          </w:p>
        </w:tc>
        <w:tc>
          <w:tcPr>
            <w:tcW w:w="3495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91511900692259071E</w:t>
            </w:r>
          </w:p>
        </w:tc>
        <w:tc>
          <w:tcPr>
            <w:tcW w:w="2235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2024-07-18</w:t>
            </w:r>
          </w:p>
        </w:tc>
        <w:tc>
          <w:tcPr>
            <w:tcW w:w="1530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9050FE" w:rsidTr="009050FE">
        <w:trPr>
          <w:trHeight w:val="800"/>
        </w:trPr>
        <w:tc>
          <w:tcPr>
            <w:tcW w:w="2155" w:type="dxa"/>
            <w:vMerge/>
            <w:vAlign w:val="center"/>
          </w:tcPr>
          <w:p w:rsidR="009050FE" w:rsidRDefault="009050F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2790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巴中食丰食品有限责任公司</w:t>
            </w:r>
          </w:p>
        </w:tc>
        <w:tc>
          <w:tcPr>
            <w:tcW w:w="3495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91511900MAD3RHYT01</w:t>
            </w:r>
          </w:p>
        </w:tc>
        <w:tc>
          <w:tcPr>
            <w:tcW w:w="2235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2024-07-18</w:t>
            </w:r>
          </w:p>
        </w:tc>
        <w:tc>
          <w:tcPr>
            <w:tcW w:w="1530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9050FE" w:rsidTr="002C6D30">
        <w:trPr>
          <w:trHeight w:val="601"/>
        </w:trPr>
        <w:tc>
          <w:tcPr>
            <w:tcW w:w="2155" w:type="dxa"/>
            <w:vMerge/>
            <w:vAlign w:val="center"/>
          </w:tcPr>
          <w:p w:rsidR="009050FE" w:rsidRDefault="009050FE" w:rsidP="002C6D30">
            <w:pPr>
              <w:widowControl/>
              <w:rPr>
                <w:rFonts w:ascii="仿宋_GB2312" w:eastAsia="仿宋_GB2312" w:cs="宋体"/>
                <w:sz w:val="30"/>
                <w:szCs w:val="30"/>
                <w:lang w:eastAsia="zh-CN" w:bidi="ar-SA"/>
              </w:rPr>
            </w:pPr>
          </w:p>
        </w:tc>
        <w:tc>
          <w:tcPr>
            <w:tcW w:w="2790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巴中祥生食品有限公司</w:t>
            </w:r>
            <w:proofErr w:type="spellEnd"/>
          </w:p>
        </w:tc>
        <w:tc>
          <w:tcPr>
            <w:tcW w:w="3495" w:type="dxa"/>
            <w:vAlign w:val="center"/>
          </w:tcPr>
          <w:p w:rsidR="009050FE" w:rsidRDefault="009050FE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91511900MAC1EJJX9J</w:t>
            </w:r>
          </w:p>
        </w:tc>
        <w:tc>
          <w:tcPr>
            <w:tcW w:w="2235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2024-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06</w:t>
            </w: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-18</w:t>
            </w:r>
          </w:p>
        </w:tc>
        <w:tc>
          <w:tcPr>
            <w:tcW w:w="1530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 w:rsidRPr="009050F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未发现问题</w:t>
            </w:r>
          </w:p>
        </w:tc>
        <w:tc>
          <w:tcPr>
            <w:tcW w:w="1644" w:type="dxa"/>
            <w:vAlign w:val="center"/>
          </w:tcPr>
          <w:p w:rsidR="009050FE" w:rsidRPr="009050FE" w:rsidRDefault="009050FE" w:rsidP="009050FE">
            <w:pPr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524F5F" w:rsidRDefault="00524F5F">
      <w:pPr>
        <w:rPr>
          <w:lang w:eastAsia="zh-CN"/>
        </w:rPr>
      </w:pPr>
    </w:p>
    <w:sectPr w:rsidR="00524F5F" w:rsidSect="008A516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3DD7"/>
    <w:multiLevelType w:val="singleLevel"/>
    <w:tmpl w:val="1BF33DD7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A5169"/>
    <w:rsid w:val="00274A61"/>
    <w:rsid w:val="002C6318"/>
    <w:rsid w:val="003E6017"/>
    <w:rsid w:val="00524F5F"/>
    <w:rsid w:val="008A5169"/>
    <w:rsid w:val="009050FE"/>
    <w:rsid w:val="0092047E"/>
    <w:rsid w:val="009D659E"/>
    <w:rsid w:val="00C9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6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5169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陈丽琼</dc:creator>
  <cp:lastModifiedBy>陈丽琼</cp:lastModifiedBy>
  <cp:revision>2</cp:revision>
  <cp:lastPrinted>2024-10-18T07:32:00Z</cp:lastPrinted>
  <dcterms:created xsi:type="dcterms:W3CDTF">2024-10-18T07:32:00Z</dcterms:created>
  <dcterms:modified xsi:type="dcterms:W3CDTF">2024-10-18T07:32:00Z</dcterms:modified>
</cp:coreProperties>
</file>